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04A59" w14:textId="77777777" w:rsidR="00993003" w:rsidRDefault="00993003"/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30591" w:rsidRPr="00AB724C" w14:paraId="0A8A4EB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28A0EF08" w14:textId="77777777" w:rsidR="00730591" w:rsidRDefault="0073059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0FED04F" w14:textId="77777777"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30591" w:rsidRPr="00AB724C" w14:paraId="266184C5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76FA075C" w14:textId="77777777" w:rsidR="00730591" w:rsidRPr="00EE3279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70F9488F" w14:textId="77777777" w:rsidR="00730591" w:rsidRPr="00376F04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30591" w:rsidRPr="00AB724C" w14:paraId="5AA65D36" w14:textId="77777777" w:rsidTr="00D65E52">
        <w:trPr>
          <w:tblHeader/>
        </w:trPr>
        <w:tc>
          <w:tcPr>
            <w:tcW w:w="3738" w:type="dxa"/>
          </w:tcPr>
          <w:p w14:paraId="062F45EC" w14:textId="77777777" w:rsidR="00730591" w:rsidRPr="00EE3279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5E9A25BB" w14:textId="77777777" w:rsidR="00730591" w:rsidRPr="00376F04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730591" w:rsidRPr="00AB724C" w14:paraId="09358121" w14:textId="77777777" w:rsidTr="00D65E52">
        <w:trPr>
          <w:tblHeader/>
        </w:trPr>
        <w:tc>
          <w:tcPr>
            <w:tcW w:w="3738" w:type="dxa"/>
          </w:tcPr>
          <w:p w14:paraId="3B52B822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6F6ED02F" w14:textId="77777777" w:rsidR="00730591" w:rsidRPr="00376F04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730591" w:rsidRPr="00AB724C" w14:paraId="12913901" w14:textId="77777777" w:rsidTr="00D65E52">
        <w:trPr>
          <w:tblHeader/>
        </w:trPr>
        <w:tc>
          <w:tcPr>
            <w:tcW w:w="3738" w:type="dxa"/>
          </w:tcPr>
          <w:p w14:paraId="64A791BF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B8F4686" w14:textId="77777777" w:rsidR="00730591" w:rsidRPr="00376F04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730591" w:rsidRPr="00AB724C" w14:paraId="259E7217" w14:textId="77777777" w:rsidTr="00D65E52">
        <w:trPr>
          <w:tblHeader/>
        </w:trPr>
        <w:tc>
          <w:tcPr>
            <w:tcW w:w="3738" w:type="dxa"/>
          </w:tcPr>
          <w:p w14:paraId="6844A949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2D1F5220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Nueve  (9)</w:t>
            </w:r>
          </w:p>
        </w:tc>
      </w:tr>
      <w:tr w:rsidR="00730591" w:rsidRPr="00AB724C" w14:paraId="3FDE5806" w14:textId="77777777" w:rsidTr="00D65E52">
        <w:trPr>
          <w:tblHeader/>
        </w:trPr>
        <w:tc>
          <w:tcPr>
            <w:tcW w:w="3738" w:type="dxa"/>
          </w:tcPr>
          <w:p w14:paraId="4A8B9560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7EE667B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30591" w:rsidRPr="00AB724C" w14:paraId="2385E046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FE3A1C4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6AC1AFE5" w14:textId="77777777" w:rsidR="00730591" w:rsidRPr="00F8372F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30591" w:rsidRPr="00AB724C" w14:paraId="68135E6B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61F9AF79" w14:textId="77777777" w:rsidR="00730591" w:rsidRPr="00AB724C" w:rsidRDefault="0073059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42CDB130" w14:textId="77777777" w:rsidR="00730591" w:rsidRPr="00F8372F" w:rsidRDefault="0073059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30591" w:rsidRPr="00AB724C" w14:paraId="67B832A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A1A22DC" w14:textId="77777777"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30591" w:rsidRPr="00AB724C" w14:paraId="241C411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07C1D9E" w14:textId="77777777" w:rsidR="00730591" w:rsidRDefault="0073059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488EDEB" w14:textId="77777777" w:rsidR="00730591" w:rsidRPr="00AB724C" w:rsidRDefault="0073059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730591" w:rsidRPr="00AB724C" w14:paraId="4C21CCA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AF8E3D8" w14:textId="77777777" w:rsidR="00730591" w:rsidRDefault="0073059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949B7EC" w14:textId="77777777"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30591" w:rsidRPr="00DA3A71" w14:paraId="7F853B3D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7B4D612" w14:textId="77777777" w:rsidR="00730591" w:rsidRPr="007E323C" w:rsidRDefault="00730591" w:rsidP="00D65E52">
            <w:pPr>
              <w:spacing w:after="0"/>
              <w:rPr>
                <w:rFonts w:ascii="Arial" w:hAnsi="Arial" w:cs="Arial"/>
              </w:rPr>
            </w:pPr>
            <w:r w:rsidRPr="007A646B">
              <w:rPr>
                <w:rFonts w:ascii="Arial" w:hAnsi="Arial" w:cs="Arial"/>
              </w:rPr>
              <w:t>Garantizar el recaudo efectivo de las rentas de la Corporación originadas en desarrollo de sus funciones y cometido estatal y que contribuyan al cumplimiento eficiente de la gestión.</w:t>
            </w:r>
          </w:p>
        </w:tc>
      </w:tr>
      <w:tr w:rsidR="00730591" w:rsidRPr="00AB724C" w14:paraId="3D35021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3E9709" w14:textId="77777777" w:rsidR="00730591" w:rsidRPr="00670B3C" w:rsidRDefault="00730591" w:rsidP="00730591">
            <w:pPr>
              <w:pStyle w:val="Ttulo1"/>
              <w:numPr>
                <w:ilvl w:val="0"/>
                <w:numId w:val="2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30591" w:rsidRPr="00AB724C" w14:paraId="563B89A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59F2E89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1. Programar, ejecutar y controlar el proceso de cobro coactivo encaminado a cobrar de las contribuciones, tasas, sobretasas, derechos, tarifas y multas por concepto de uso y aprovechamiento de los recursos naturales</w:t>
            </w:r>
          </w:p>
          <w:p w14:paraId="36C91E5A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2. Elaborar, implementar y mantener actualizadas las políticas y directrices institucionales en función de cobro, con apego a las disposiciones constituciones, legales, procesales y de tipo administrativo.</w:t>
            </w:r>
          </w:p>
          <w:p w14:paraId="5C9E41B4" w14:textId="77777777" w:rsidR="00730591" w:rsidRPr="00766DC8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eastAsia="es-CO"/>
              </w:rPr>
            </w:pPr>
            <w:r w:rsidRPr="00766DC8">
              <w:rPr>
                <w:rFonts w:ascii="Arial" w:hAnsi="Arial" w:cs="Arial"/>
                <w:lang w:eastAsia="es-CO"/>
              </w:rPr>
              <w:t>3. Programar y supervisar las actividades necesarias para generar una cultura de pago de las contribuciones, tasas, sobretasas, derechos, tarifas y multas por concepto de uso y aprovechamiento de los recursos naturales.</w:t>
            </w:r>
          </w:p>
          <w:p w14:paraId="3E4B7C85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4. Ejecutar el proceso de cobro coactivo y velar porque las etapas procesales se desarrollen en los términos contemplados en las normas vigentes y las políticas de la Corporación.</w:t>
            </w:r>
          </w:p>
          <w:p w14:paraId="70F4C3E5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5. Recibir y evaluar jurídicamente la posibilidad de otorgar las facilidades o acuerdos de pago en los términos establecidos en las disposiciones legales y el Manual de Cobro Coactivo de Corpamag y presentar concepto al jefe inmediato para la toma de decisión.</w:t>
            </w:r>
          </w:p>
          <w:p w14:paraId="790C1043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6. Proyectar los documentos y/o actos administrativos a los que haya lugar en virtud de los trámites administrativos de Cobro persuasivo y coactivo.</w:t>
            </w:r>
          </w:p>
          <w:p w14:paraId="5ED8E614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7. Acordar con las demás Dependencias de la Corporación todo lo relativo a los procesos de cobro coactivo que se generen por el accionar de las mismas.</w:t>
            </w:r>
          </w:p>
          <w:p w14:paraId="41FF8454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8. Resolver oportunamente las consultas realizadas por los contribuyentes con relación al proceso de cobro coactivo y recuperación de cartera adelantado por la Entidad.</w:t>
            </w:r>
          </w:p>
          <w:p w14:paraId="0284560C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lastRenderedPageBreak/>
              <w:t>9. Preparar y presentar los informes solicitados con relación a la gestión y resultados alcanzados con el fin de hacer el seguimiento y control a los compromisos de la Entidad en cumplimiento de la misión institucional.</w:t>
            </w:r>
          </w:p>
          <w:p w14:paraId="29E5C16F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10.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14:paraId="6E3A8635" w14:textId="77777777" w:rsidR="00730591" w:rsidRPr="002E5969" w:rsidRDefault="00730591" w:rsidP="00D65E5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22222"/>
                <w:lang w:eastAsia="es-CO"/>
              </w:rPr>
            </w:pPr>
            <w:r w:rsidRPr="002E5969">
              <w:rPr>
                <w:rFonts w:ascii="Arial" w:hAnsi="Arial" w:cs="Arial"/>
                <w:color w:val="222222"/>
                <w:lang w:eastAsia="es-CO"/>
              </w:rPr>
              <w:t>11. Las demás funciones asignadas por la autoridad competente, de acuerdo con el nivel, la naturaleza y el área de desempeño del cargo.</w:t>
            </w:r>
          </w:p>
        </w:tc>
      </w:tr>
      <w:tr w:rsidR="00730591" w:rsidRPr="00AB724C" w14:paraId="769EC28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51CA2CF" w14:textId="77777777"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 xml:space="preserve"> CONOCIMIENTOS BASICOS O ESENCIALES</w:t>
            </w:r>
          </w:p>
        </w:tc>
      </w:tr>
      <w:tr w:rsidR="00730591" w:rsidRPr="00B27878" w14:paraId="3F740BB8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39A95E1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1C74BFEB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2. Contratación Estatal</w:t>
            </w:r>
          </w:p>
          <w:p w14:paraId="45F3526B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22ADA79E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4. Políticas de atención al ciudadano</w:t>
            </w:r>
          </w:p>
          <w:p w14:paraId="7B041C94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67C96534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 xml:space="preserve">6. Canales de atención y técnicas de comunicación  </w:t>
            </w:r>
          </w:p>
          <w:p w14:paraId="343C7D71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7. Procedimiento Administrativo</w:t>
            </w:r>
          </w:p>
          <w:p w14:paraId="0FA53411" w14:textId="77777777" w:rsidR="00730591" w:rsidRPr="007A646B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8. Procedimiento administrativo de cobro coactivo</w:t>
            </w:r>
          </w:p>
          <w:p w14:paraId="4FCB25C0" w14:textId="77777777" w:rsidR="00730591" w:rsidRPr="00B27878" w:rsidRDefault="00730591" w:rsidP="00D65E5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9. Presupuesto de renta de la Corporación</w:t>
            </w:r>
          </w:p>
        </w:tc>
      </w:tr>
      <w:tr w:rsidR="00730591" w:rsidRPr="00AB724C" w14:paraId="2A7C295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1F26AEF" w14:textId="77777777" w:rsidR="00730591" w:rsidRDefault="0073059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BFD2B8A" w14:textId="77777777"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730591" w:rsidRPr="00AB724C" w14:paraId="60B01F8A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84BEBFD" w14:textId="77777777" w:rsidR="00730591" w:rsidRDefault="0073059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  <w:p w14:paraId="13A937E2" w14:textId="77777777"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 Derecho</w:t>
            </w:r>
          </w:p>
          <w:p w14:paraId="5DD18D06" w14:textId="77777777"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B1C1AA9" w14:textId="77777777" w:rsidR="00730591" w:rsidRPr="00EE3279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1037AC6D" w14:textId="77777777" w:rsidR="00730591" w:rsidRPr="00EE3279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2DE7BB5" w14:textId="77777777" w:rsidR="00730591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</w:t>
            </w:r>
          </w:p>
          <w:p w14:paraId="6C3CABBD" w14:textId="77777777" w:rsidR="00730591" w:rsidRPr="002E5969" w:rsidRDefault="00730591" w:rsidP="00D65E52">
            <w:pPr>
              <w:pStyle w:val="Textocomentario"/>
              <w:rPr>
                <w:rFonts w:eastAsia="Arial Unicode MS"/>
              </w:rPr>
            </w:pP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E955B75" w14:textId="77777777"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  <w:p w14:paraId="72E2839F" w14:textId="77777777"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6E06F28" w14:textId="77777777"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B15503D" w14:textId="77777777" w:rsidR="00730591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BB3EDA2" w14:textId="77777777" w:rsidR="00730591" w:rsidRPr="00AB724C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</w:rPr>
              <w:t>Diez (10) meses de experiencia profesional relacionada</w:t>
            </w:r>
            <w:r w:rsidRPr="0043441D">
              <w:rPr>
                <w:rFonts w:ascii="Arial" w:eastAsia="Arial Unicode MS" w:hAnsi="Arial" w:cs="Arial"/>
              </w:rPr>
              <w:t>.</w:t>
            </w:r>
          </w:p>
        </w:tc>
      </w:tr>
      <w:tr w:rsidR="00730591" w:rsidRPr="00AB724C" w14:paraId="408A4D4B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FB6DA1B" w14:textId="77777777" w:rsidR="00730591" w:rsidRDefault="00730591" w:rsidP="00D65E52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04DA2A02" w14:textId="77777777" w:rsidR="00730591" w:rsidRPr="00C756F6" w:rsidRDefault="00730591" w:rsidP="00D65E52">
            <w:pPr>
              <w:autoSpaceDE w:val="0"/>
              <w:autoSpaceDN w:val="0"/>
              <w:adjustRightInd w:val="0"/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30591" w:rsidRPr="00AB724C" w14:paraId="059384A1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4C4036D" w14:textId="77777777" w:rsidR="00730591" w:rsidRPr="00EE3279" w:rsidRDefault="0073059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EC42385" w14:textId="77777777" w:rsidR="00730591" w:rsidRPr="00AB724C" w:rsidRDefault="0073059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730591" w:rsidRPr="00CB6AA4" w14:paraId="627D03D2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0753C9C4" w14:textId="77777777" w:rsidR="00730591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34701D4D" w14:textId="77777777" w:rsidR="00730591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4C20D62F" w14:textId="77777777"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 Derecho</w:t>
            </w:r>
          </w:p>
          <w:p w14:paraId="22C5A04B" w14:textId="77777777" w:rsidR="00730591" w:rsidRPr="00EE3279" w:rsidRDefault="00730591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2A32136" w14:textId="77777777" w:rsidR="00730591" w:rsidRDefault="0073059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Tarjeta  Profesional  en los casos requeridos por la Ley</w:t>
            </w:r>
          </w:p>
          <w:p w14:paraId="173DBE6E" w14:textId="77777777" w:rsidR="00730591" w:rsidRPr="00C171C3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6BF4313" w14:textId="77777777" w:rsidR="00730591" w:rsidRPr="00792573" w:rsidRDefault="0073059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Treinta y cuatro (34) meses de experiencia profesional relacionada</w:t>
            </w:r>
            <w:r w:rsidRPr="0043441D">
              <w:rPr>
                <w:rFonts w:ascii="Arial" w:eastAsia="Arial Unicode MS" w:hAnsi="Arial" w:cs="Arial"/>
              </w:rPr>
              <w:t>.</w:t>
            </w:r>
          </w:p>
        </w:tc>
      </w:tr>
      <w:tr w:rsidR="00730591" w:rsidRPr="00AB724C" w14:paraId="5D481C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10879E9" w14:textId="77777777" w:rsidR="00730591" w:rsidRDefault="00730591" w:rsidP="00D65E52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6D39CBB0" w14:textId="77777777" w:rsidR="00730591" w:rsidRPr="00AB724C" w:rsidRDefault="00730591" w:rsidP="00730591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30591" w:rsidRPr="00AB724C" w14:paraId="56B6A812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277FE7B" w14:textId="77777777" w:rsidR="00730591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06A8FF2" w14:textId="77777777" w:rsidR="00730591" w:rsidRPr="00EE3279" w:rsidRDefault="0073059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32119E5" w14:textId="77777777" w:rsidR="00730591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37EB3E02" w14:textId="77777777" w:rsidR="00730591" w:rsidRPr="00AB724C" w:rsidRDefault="0073059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30591" w:rsidRPr="007E323C" w14:paraId="7E1E6DAC" w14:textId="77777777" w:rsidTr="00D65E52">
        <w:tc>
          <w:tcPr>
            <w:tcW w:w="4320" w:type="dxa"/>
            <w:gridSpan w:val="3"/>
          </w:tcPr>
          <w:p w14:paraId="385A901C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5574649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00301645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4FD30DF0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6ECA84DB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6A57B786" w14:textId="77777777" w:rsidR="00730591" w:rsidRPr="00EC6586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42287429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24FD12A0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1BC053C7" w14:textId="77777777" w:rsidR="00730591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3C5AAFFE" w14:textId="77777777" w:rsidR="00730591" w:rsidRPr="00AE4EA5" w:rsidRDefault="00730591" w:rsidP="0073059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70626DD8" w14:textId="77777777" w:rsidR="00993003" w:rsidRDefault="00993003"/>
    <w:sectPr w:rsidR="0099300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8ED90" w14:textId="77777777" w:rsidR="00F90424" w:rsidRDefault="00F90424" w:rsidP="0002570B">
      <w:pPr>
        <w:spacing w:after="0" w:line="240" w:lineRule="auto"/>
      </w:pPr>
      <w:r>
        <w:separator/>
      </w:r>
    </w:p>
  </w:endnote>
  <w:endnote w:type="continuationSeparator" w:id="0">
    <w:p w14:paraId="62B84C0F" w14:textId="77777777" w:rsidR="00F90424" w:rsidRDefault="00F90424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1210793" w14:textId="77777777" w:rsidTr="002D563F">
      <w:tc>
        <w:tcPr>
          <w:tcW w:w="2547" w:type="dxa"/>
          <w:vAlign w:val="center"/>
        </w:tcPr>
        <w:p w14:paraId="3654F443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42B734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1F22277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349B5D9E" w14:textId="77777777" w:rsidTr="002D563F">
      <w:tc>
        <w:tcPr>
          <w:tcW w:w="2547" w:type="dxa"/>
          <w:vAlign w:val="center"/>
        </w:tcPr>
        <w:p w14:paraId="6B2C4BCC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D64B03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3AC84083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F5FACF8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047B759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F5B1759" w14:textId="77777777" w:rsidR="002D563F" w:rsidRDefault="00F8578A" w:rsidP="002D563F">
          <w:pPr>
            <w:pStyle w:val="Piedepgina"/>
          </w:pPr>
          <w:r>
            <w:rPr>
              <w:b/>
              <w:bCs/>
              <w:sz w:val="14"/>
              <w:szCs w:val="16"/>
            </w:rPr>
            <w:t>RESOLUCIÓN 031 DEL 20 DE ENERO DE 2020</w:t>
          </w:r>
        </w:p>
      </w:tc>
    </w:tr>
  </w:tbl>
  <w:p w14:paraId="47633749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C3ED" w14:textId="77777777" w:rsidR="00F90424" w:rsidRDefault="00F90424" w:rsidP="0002570B">
      <w:pPr>
        <w:spacing w:after="0" w:line="240" w:lineRule="auto"/>
      </w:pPr>
      <w:r>
        <w:separator/>
      </w:r>
    </w:p>
  </w:footnote>
  <w:footnote w:type="continuationSeparator" w:id="0">
    <w:p w14:paraId="259DA590" w14:textId="77777777" w:rsidR="00F90424" w:rsidRDefault="00F90424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2C100565" w14:textId="77777777" w:rsidTr="00D249C8">
      <w:tc>
        <w:tcPr>
          <w:tcW w:w="2942" w:type="dxa"/>
        </w:tcPr>
        <w:p w14:paraId="634A8D92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5D02146" wp14:editId="1C9935A0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E25F933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1D5E73A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61483C6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DABAB96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E42"/>
    <w:multiLevelType w:val="hybridMultilevel"/>
    <w:tmpl w:val="159EC3B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8B6"/>
    <w:multiLevelType w:val="hybridMultilevel"/>
    <w:tmpl w:val="99B0645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A72620"/>
    <w:multiLevelType w:val="hybridMultilevel"/>
    <w:tmpl w:val="50484B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81391"/>
    <w:multiLevelType w:val="hybridMultilevel"/>
    <w:tmpl w:val="12A214F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41D3"/>
    <w:multiLevelType w:val="hybridMultilevel"/>
    <w:tmpl w:val="DE7E264C"/>
    <w:lvl w:ilvl="0" w:tplc="240A000F">
      <w:start w:val="1"/>
      <w:numFmt w:val="decimal"/>
      <w:lvlText w:val="%1."/>
      <w:lvlJc w:val="left"/>
      <w:pPr>
        <w:ind w:left="714" w:hanging="360"/>
      </w:pPr>
    </w:lvl>
    <w:lvl w:ilvl="1" w:tplc="240A0019" w:tentative="1">
      <w:start w:val="1"/>
      <w:numFmt w:val="lowerLetter"/>
      <w:lvlText w:val="%2."/>
      <w:lvlJc w:val="left"/>
      <w:pPr>
        <w:ind w:left="1434" w:hanging="360"/>
      </w:pPr>
    </w:lvl>
    <w:lvl w:ilvl="2" w:tplc="240A001B" w:tentative="1">
      <w:start w:val="1"/>
      <w:numFmt w:val="lowerRoman"/>
      <w:lvlText w:val="%3."/>
      <w:lvlJc w:val="right"/>
      <w:pPr>
        <w:ind w:left="2154" w:hanging="180"/>
      </w:pPr>
    </w:lvl>
    <w:lvl w:ilvl="3" w:tplc="240A000F" w:tentative="1">
      <w:start w:val="1"/>
      <w:numFmt w:val="decimal"/>
      <w:lvlText w:val="%4."/>
      <w:lvlJc w:val="left"/>
      <w:pPr>
        <w:ind w:left="2874" w:hanging="360"/>
      </w:pPr>
    </w:lvl>
    <w:lvl w:ilvl="4" w:tplc="240A0019" w:tentative="1">
      <w:start w:val="1"/>
      <w:numFmt w:val="lowerLetter"/>
      <w:lvlText w:val="%5."/>
      <w:lvlJc w:val="left"/>
      <w:pPr>
        <w:ind w:left="3594" w:hanging="360"/>
      </w:pPr>
    </w:lvl>
    <w:lvl w:ilvl="5" w:tplc="240A001B" w:tentative="1">
      <w:start w:val="1"/>
      <w:numFmt w:val="lowerRoman"/>
      <w:lvlText w:val="%6."/>
      <w:lvlJc w:val="right"/>
      <w:pPr>
        <w:ind w:left="4314" w:hanging="180"/>
      </w:pPr>
    </w:lvl>
    <w:lvl w:ilvl="6" w:tplc="240A000F" w:tentative="1">
      <w:start w:val="1"/>
      <w:numFmt w:val="decimal"/>
      <w:lvlText w:val="%7."/>
      <w:lvlJc w:val="left"/>
      <w:pPr>
        <w:ind w:left="5034" w:hanging="360"/>
      </w:pPr>
    </w:lvl>
    <w:lvl w:ilvl="7" w:tplc="240A0019" w:tentative="1">
      <w:start w:val="1"/>
      <w:numFmt w:val="lowerLetter"/>
      <w:lvlText w:val="%8."/>
      <w:lvlJc w:val="left"/>
      <w:pPr>
        <w:ind w:left="5754" w:hanging="360"/>
      </w:pPr>
    </w:lvl>
    <w:lvl w:ilvl="8" w:tplc="24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7" w15:restartNumberingAfterBreak="0">
    <w:nsid w:val="1A2C4543"/>
    <w:multiLevelType w:val="hybridMultilevel"/>
    <w:tmpl w:val="A6B62798"/>
    <w:lvl w:ilvl="0" w:tplc="C786E7F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483323"/>
    <w:multiLevelType w:val="hybridMultilevel"/>
    <w:tmpl w:val="E03CF9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274FA"/>
    <w:multiLevelType w:val="hybridMultilevel"/>
    <w:tmpl w:val="FC2CA7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85C29"/>
    <w:multiLevelType w:val="hybridMultilevel"/>
    <w:tmpl w:val="86E0C5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164BB"/>
    <w:multiLevelType w:val="hybridMultilevel"/>
    <w:tmpl w:val="91B0A7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71E3B"/>
    <w:multiLevelType w:val="hybridMultilevel"/>
    <w:tmpl w:val="A12A698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136E0"/>
    <w:multiLevelType w:val="hybridMultilevel"/>
    <w:tmpl w:val="5262EA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9143B"/>
    <w:multiLevelType w:val="hybridMultilevel"/>
    <w:tmpl w:val="8D44E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E49F6"/>
    <w:multiLevelType w:val="hybridMultilevel"/>
    <w:tmpl w:val="0316A41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42EB8"/>
    <w:multiLevelType w:val="hybridMultilevel"/>
    <w:tmpl w:val="6F523E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21493"/>
    <w:multiLevelType w:val="hybridMultilevel"/>
    <w:tmpl w:val="26E2FF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96054"/>
    <w:multiLevelType w:val="hybridMultilevel"/>
    <w:tmpl w:val="BDBA4102"/>
    <w:lvl w:ilvl="0" w:tplc="573AAF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C5ACC"/>
    <w:multiLevelType w:val="hybridMultilevel"/>
    <w:tmpl w:val="F522BD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D1533"/>
    <w:multiLevelType w:val="hybridMultilevel"/>
    <w:tmpl w:val="14A8EEC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90ECA"/>
    <w:multiLevelType w:val="hybridMultilevel"/>
    <w:tmpl w:val="4AFC14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4"/>
  </w:num>
  <w:num w:numId="5">
    <w:abstractNumId w:val="8"/>
  </w:num>
  <w:num w:numId="6">
    <w:abstractNumId w:val="1"/>
  </w:num>
  <w:num w:numId="7">
    <w:abstractNumId w:val="24"/>
  </w:num>
  <w:num w:numId="8">
    <w:abstractNumId w:val="17"/>
  </w:num>
  <w:num w:numId="9">
    <w:abstractNumId w:val="18"/>
  </w:num>
  <w:num w:numId="10">
    <w:abstractNumId w:val="6"/>
  </w:num>
  <w:num w:numId="11">
    <w:abstractNumId w:val="13"/>
  </w:num>
  <w:num w:numId="12">
    <w:abstractNumId w:val="7"/>
  </w:num>
  <w:num w:numId="13">
    <w:abstractNumId w:val="11"/>
  </w:num>
  <w:num w:numId="14">
    <w:abstractNumId w:val="22"/>
  </w:num>
  <w:num w:numId="15">
    <w:abstractNumId w:val="15"/>
  </w:num>
  <w:num w:numId="16">
    <w:abstractNumId w:val="20"/>
  </w:num>
  <w:num w:numId="17">
    <w:abstractNumId w:val="10"/>
  </w:num>
  <w:num w:numId="18">
    <w:abstractNumId w:val="12"/>
  </w:num>
  <w:num w:numId="19">
    <w:abstractNumId w:val="19"/>
  </w:num>
  <w:num w:numId="20">
    <w:abstractNumId w:val="0"/>
  </w:num>
  <w:num w:numId="21">
    <w:abstractNumId w:val="23"/>
  </w:num>
  <w:num w:numId="22">
    <w:abstractNumId w:val="21"/>
  </w:num>
  <w:num w:numId="23">
    <w:abstractNumId w:val="16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67039"/>
    <w:rsid w:val="00097410"/>
    <w:rsid w:val="00142B32"/>
    <w:rsid w:val="001876EB"/>
    <w:rsid w:val="002D563F"/>
    <w:rsid w:val="00301A07"/>
    <w:rsid w:val="0034133C"/>
    <w:rsid w:val="00384BAA"/>
    <w:rsid w:val="004C1EB0"/>
    <w:rsid w:val="004D09A4"/>
    <w:rsid w:val="005C09A0"/>
    <w:rsid w:val="00643420"/>
    <w:rsid w:val="00667585"/>
    <w:rsid w:val="006A4185"/>
    <w:rsid w:val="00730591"/>
    <w:rsid w:val="00895726"/>
    <w:rsid w:val="00900FC4"/>
    <w:rsid w:val="00915B4A"/>
    <w:rsid w:val="00993003"/>
    <w:rsid w:val="009A133A"/>
    <w:rsid w:val="00B21669"/>
    <w:rsid w:val="00B31E1B"/>
    <w:rsid w:val="00B979F3"/>
    <w:rsid w:val="00BC1D88"/>
    <w:rsid w:val="00BF507A"/>
    <w:rsid w:val="00C15301"/>
    <w:rsid w:val="00C93296"/>
    <w:rsid w:val="00E6736D"/>
    <w:rsid w:val="00EF6BAC"/>
    <w:rsid w:val="00F709A8"/>
    <w:rsid w:val="00F8578A"/>
    <w:rsid w:val="00F90424"/>
    <w:rsid w:val="00FC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A7AC6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7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76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2</cp:revision>
  <cp:lastPrinted>2018-08-14T14:07:00Z</cp:lastPrinted>
  <dcterms:created xsi:type="dcterms:W3CDTF">2022-01-21T22:56:00Z</dcterms:created>
  <dcterms:modified xsi:type="dcterms:W3CDTF">2022-01-21T22:56:00Z</dcterms:modified>
</cp:coreProperties>
</file>